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AA2CC" w14:textId="77777777" w:rsidR="007315D1" w:rsidRPr="00F841EA" w:rsidRDefault="007315D1" w:rsidP="007315D1">
      <w:pPr>
        <w:jc w:val="center"/>
        <w:rPr>
          <w:rFonts w:ascii="Times New Roman" w:hAnsi="Times New Roman"/>
          <w:b/>
          <w:sz w:val="24"/>
          <w:szCs w:val="24"/>
        </w:rPr>
      </w:pPr>
    </w:p>
    <w:p w14:paraId="65D4547C" w14:textId="77777777" w:rsidR="00516978" w:rsidRPr="00F841EA" w:rsidRDefault="00516978" w:rsidP="007315D1">
      <w:pPr>
        <w:jc w:val="center"/>
        <w:rPr>
          <w:rFonts w:ascii="Times New Roman" w:hAnsi="Times New Roman"/>
          <w:b/>
          <w:sz w:val="24"/>
          <w:szCs w:val="24"/>
        </w:rPr>
      </w:pPr>
    </w:p>
    <w:p w14:paraId="1DB9F3DD" w14:textId="77777777" w:rsidR="00036938" w:rsidRPr="00892367" w:rsidRDefault="00036938" w:rsidP="00036938">
      <w:pPr>
        <w:jc w:val="center"/>
        <w:rPr>
          <w:szCs w:val="28"/>
        </w:rPr>
      </w:pPr>
      <w:r w:rsidRPr="00892367">
        <w:rPr>
          <w:rFonts w:ascii="Times New Roman" w:hAnsi="Times New Roman"/>
          <w:b/>
          <w:szCs w:val="28"/>
        </w:rPr>
        <w:t>СОГЛАШЕНИЕ</w:t>
      </w:r>
    </w:p>
    <w:p w14:paraId="01CD1E76" w14:textId="77777777" w:rsidR="00036938" w:rsidRPr="00892367" w:rsidRDefault="00036938" w:rsidP="00036938">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351638AF" w14:textId="77777777" w:rsidR="00036938" w:rsidRPr="00892367" w:rsidRDefault="00036938" w:rsidP="00036938">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892367" w14:paraId="5ACE633D" w14:textId="77777777" w:rsidTr="00417945">
        <w:tc>
          <w:tcPr>
            <w:tcW w:w="4758" w:type="dxa"/>
            <w:shd w:val="clear" w:color="auto" w:fill="auto"/>
            <w:tcMar>
              <w:top w:w="0" w:type="dxa"/>
              <w:left w:w="108" w:type="dxa"/>
              <w:bottom w:w="0" w:type="dxa"/>
              <w:right w:w="108" w:type="dxa"/>
            </w:tcMar>
          </w:tcPr>
          <w:p w14:paraId="308964AC" w14:textId="77777777" w:rsidR="00036938" w:rsidRPr="00892367" w:rsidRDefault="00036938" w:rsidP="00417945">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21E7F5D3" w14:textId="77777777" w:rsidR="00036938" w:rsidRPr="00892367" w:rsidRDefault="00036938" w:rsidP="000415B9">
            <w:pPr>
              <w:jc w:val="right"/>
              <w:rPr>
                <w:rFonts w:ascii="Times New Roman" w:hAnsi="Times New Roman"/>
                <w:szCs w:val="28"/>
              </w:rPr>
            </w:pPr>
            <w:r w:rsidRPr="00892367">
              <w:rPr>
                <w:rFonts w:ascii="Times New Roman" w:hAnsi="Times New Roman"/>
                <w:szCs w:val="28"/>
              </w:rPr>
              <w:t xml:space="preserve">         «__» ____________ 20</w:t>
            </w:r>
            <w:r w:rsidR="000415B9" w:rsidRPr="00892367">
              <w:rPr>
                <w:rFonts w:ascii="Times New Roman" w:hAnsi="Times New Roman"/>
                <w:szCs w:val="28"/>
              </w:rPr>
              <w:t>__</w:t>
            </w:r>
            <w:r w:rsidRPr="00892367">
              <w:rPr>
                <w:rFonts w:ascii="Times New Roman" w:hAnsi="Times New Roman"/>
                <w:szCs w:val="28"/>
              </w:rPr>
              <w:t xml:space="preserve"> г.</w:t>
            </w:r>
          </w:p>
        </w:tc>
      </w:tr>
    </w:tbl>
    <w:p w14:paraId="3AC1EEDB" w14:textId="77777777" w:rsidR="00036938" w:rsidRPr="00892367" w:rsidRDefault="00036938" w:rsidP="00036938">
      <w:pPr>
        <w:pStyle w:val="ad"/>
        <w:rPr>
          <w:rFonts w:ascii="Times New Roman" w:hAnsi="Times New Roman"/>
          <w:sz w:val="28"/>
          <w:szCs w:val="28"/>
        </w:rPr>
      </w:pPr>
    </w:p>
    <w:p w14:paraId="3CF51D47" w14:textId="77777777" w:rsidR="00036938" w:rsidRPr="00892367" w:rsidRDefault="00036938" w:rsidP="00036938">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 (АО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2270FED7" w14:textId="77777777" w:rsidR="00036938" w:rsidRPr="00892367" w:rsidRDefault="00036938" w:rsidP="00036938">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63ED53F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22BB57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00780AC2" w:rsidRPr="00892367">
        <w:rPr>
          <w:rFonts w:ascii="Times New Roman" w:hAnsi="Times New Roman"/>
          <w:bCs/>
          <w:sz w:val="28"/>
          <w:szCs w:val="28"/>
        </w:rPr>
        <w:t>от 06.04.2011 №</w:t>
      </w:r>
      <w:r w:rsidRPr="00892367">
        <w:rPr>
          <w:rFonts w:ascii="Times New Roman" w:hAnsi="Times New Roman"/>
          <w:bCs/>
          <w:sz w:val="28"/>
          <w:szCs w:val="28"/>
        </w:rPr>
        <w:t xml:space="preserve">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081657A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5C2E6894" w14:textId="6B92137D" w:rsidR="00896E99" w:rsidRPr="00892367" w:rsidRDefault="00896E99" w:rsidP="00700A7A">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F331AE"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w:t>
      </w:r>
      <w:r w:rsidR="00D16539" w:rsidRPr="00892367">
        <w:rPr>
          <w:rFonts w:ascii="Times New Roman" w:hAnsi="Times New Roman"/>
          <w:sz w:val="28"/>
          <w:szCs w:val="28"/>
        </w:rPr>
        <w:t> </w:t>
      </w:r>
      <w:r w:rsidR="00F331AE" w:rsidRPr="00892367">
        <w:rPr>
          <w:rFonts w:ascii="Times New Roman" w:hAnsi="Times New Roman"/>
          <w:sz w:val="28"/>
          <w:szCs w:val="28"/>
        </w:rPr>
        <w:t>Договору</w:t>
      </w:r>
      <w:r w:rsidR="00D16539" w:rsidRPr="00892367">
        <w:rPr>
          <w:rFonts w:ascii="Times New Roman" w:hAnsi="Times New Roman"/>
          <w:sz w:val="28"/>
          <w:szCs w:val="28"/>
        </w:rPr>
        <w:t xml:space="preserve"> (в </w:t>
      </w:r>
      <w:r w:rsidR="00700A7A" w:rsidRPr="00892367">
        <w:rPr>
          <w:rFonts w:ascii="Times New Roman" w:hAnsi="Times New Roman"/>
          <w:sz w:val="28"/>
          <w:szCs w:val="28"/>
        </w:rPr>
        <w:t xml:space="preserve">том числе, но не ограничиваясь: </w:t>
      </w:r>
      <w:r w:rsidR="00D16539" w:rsidRPr="00892367">
        <w:rPr>
          <w:rFonts w:ascii="Times New Roman" w:hAnsi="Times New Roman"/>
          <w:sz w:val="28"/>
          <w:szCs w:val="28"/>
        </w:rPr>
        <w:t>первичные документы, счета-фактуры (документы на оплату потребленной электрической энергии (мощности))</w:t>
      </w:r>
      <w:r w:rsidR="00700A7A" w:rsidRPr="00892367">
        <w:rPr>
          <w:rFonts w:ascii="Times New Roman" w:hAnsi="Times New Roman"/>
          <w:sz w:val="28"/>
          <w:szCs w:val="28"/>
        </w:rPr>
        <w:t>, уведомления)</w:t>
      </w:r>
      <w:r w:rsidR="00D16539" w:rsidRPr="00892367">
        <w:rPr>
          <w:rFonts w:ascii="Times New Roman" w:hAnsi="Times New Roman"/>
          <w:sz w:val="28"/>
          <w:szCs w:val="28"/>
        </w:rPr>
        <w:t xml:space="preserve">, представленные </w:t>
      </w:r>
      <w:r w:rsidRPr="00892367">
        <w:rPr>
          <w:rFonts w:ascii="Times New Roman" w:hAnsi="Times New Roman"/>
          <w:sz w:val="28"/>
          <w:szCs w:val="28"/>
        </w:rPr>
        <w:t>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700A7A" w:rsidRPr="00892367">
        <w:rPr>
          <w:rFonts w:ascii="Times New Roman" w:hAnsi="Times New Roman"/>
          <w:sz w:val="28"/>
          <w:szCs w:val="28"/>
        </w:rPr>
        <w:t>ботки в информационных системах</w:t>
      </w:r>
      <w:r w:rsidR="00C37512" w:rsidRPr="00892367">
        <w:rPr>
          <w:rFonts w:ascii="Times New Roman" w:hAnsi="Times New Roman"/>
          <w:sz w:val="28"/>
          <w:szCs w:val="28"/>
        </w:rPr>
        <w:t>.</w:t>
      </w:r>
    </w:p>
    <w:p w14:paraId="7B6EE2B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4</w:t>
      </w:r>
      <w:r w:rsidRPr="00892367">
        <w:rPr>
          <w:rFonts w:ascii="Times New Roman" w:hAnsi="Times New Roman"/>
          <w:sz w:val="28"/>
          <w:szCs w:val="28"/>
        </w:rPr>
        <w:t xml:space="preserve">.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67FC3E0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1.</w:t>
      </w:r>
      <w:r w:rsidR="00A27966" w:rsidRPr="00892367">
        <w:rPr>
          <w:rFonts w:ascii="Times New Roman" w:hAnsi="Times New Roman"/>
          <w:sz w:val="28"/>
          <w:szCs w:val="28"/>
        </w:rPr>
        <w:t>5</w:t>
      </w:r>
      <w:r w:rsidRPr="00892367">
        <w:rPr>
          <w:rFonts w:ascii="Times New Roman" w:hAnsi="Times New Roman"/>
          <w:sz w:val="28"/>
          <w:szCs w:val="28"/>
        </w:rPr>
        <w:t xml:space="preserve">. Направляющая Сторона – любая из Сторон, направляющая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 другой Стороне.</w:t>
      </w:r>
    </w:p>
    <w:p w14:paraId="52E376C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6</w:t>
      </w:r>
      <w:r w:rsidRPr="00892367">
        <w:rPr>
          <w:rFonts w:ascii="Times New Roman" w:hAnsi="Times New Roman"/>
          <w:sz w:val="28"/>
          <w:szCs w:val="28"/>
        </w:rPr>
        <w:t xml:space="preserve">. Получающая Сторона – любая из Сторон, получающая от Направляющей Стороны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w:t>
      </w:r>
    </w:p>
    <w:p w14:paraId="7B502533"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4CB01A3A" w14:textId="1631731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2.1. </w:t>
      </w:r>
      <w:r w:rsidR="009353C6" w:rsidRPr="00892367">
        <w:rPr>
          <w:rFonts w:ascii="Times New Roman" w:hAnsi="Times New Roman"/>
          <w:sz w:val="28"/>
          <w:szCs w:val="28"/>
        </w:rPr>
        <w:t>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(по</w:t>
      </w:r>
      <w:r w:rsidR="009353C6" w:rsidRPr="00892367">
        <w:rPr>
          <w:rFonts w:ascii="Times New Roman" w:hAnsi="Times New Roman"/>
          <w:color w:val="FF0000"/>
          <w:sz w:val="28"/>
          <w:szCs w:val="28"/>
        </w:rPr>
        <w:t xml:space="preserve"> </w:t>
      </w:r>
      <w:r w:rsidR="009353C6" w:rsidRPr="00892367">
        <w:rPr>
          <w:rFonts w:ascii="Times New Roman" w:hAnsi="Times New Roman"/>
          <w:sz w:val="28"/>
          <w:szCs w:val="28"/>
        </w:rPr>
        <w:t>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r w:rsidRPr="00892367">
        <w:rPr>
          <w:rFonts w:ascii="Times New Roman" w:hAnsi="Times New Roman"/>
          <w:sz w:val="28"/>
          <w:szCs w:val="28"/>
        </w:rPr>
        <w:t>.</w:t>
      </w:r>
    </w:p>
    <w:p w14:paraId="1AEAF0EC" w14:textId="45FAFF14" w:rsidR="00036938" w:rsidRPr="00892367" w:rsidRDefault="00036938" w:rsidP="008A4DD9">
      <w:pPr>
        <w:pStyle w:val="ad"/>
        <w:rPr>
          <w:rFonts w:ascii="Times New Roman" w:hAnsi="Times New Roman"/>
          <w:sz w:val="28"/>
          <w:szCs w:val="28"/>
        </w:rPr>
      </w:pPr>
      <w:r w:rsidRPr="00892367">
        <w:rPr>
          <w:rFonts w:ascii="Times New Roman" w:hAnsi="Times New Roman"/>
          <w:sz w:val="28"/>
          <w:szCs w:val="28"/>
        </w:rPr>
        <w:t>2.2. Электронный обмен документами осуществляется Сторонами в соответствии с действующим законодательством РФ, в т</w:t>
      </w:r>
      <w:r w:rsidR="00700A7A" w:rsidRPr="00892367">
        <w:rPr>
          <w:rFonts w:ascii="Times New Roman" w:hAnsi="Times New Roman"/>
          <w:sz w:val="28"/>
          <w:szCs w:val="28"/>
        </w:rPr>
        <w:t xml:space="preserve">ом </w:t>
      </w:r>
      <w:r w:rsidRPr="00892367">
        <w:rPr>
          <w:rFonts w:ascii="Times New Roman" w:hAnsi="Times New Roman"/>
          <w:sz w:val="28"/>
          <w:szCs w:val="28"/>
        </w:rPr>
        <w:t>ч</w:t>
      </w:r>
      <w:r w:rsidR="00700A7A" w:rsidRPr="00892367">
        <w:rPr>
          <w:rFonts w:ascii="Times New Roman" w:hAnsi="Times New Roman"/>
          <w:sz w:val="28"/>
          <w:szCs w:val="28"/>
        </w:rPr>
        <w:t>исле</w:t>
      </w:r>
      <w:r w:rsidRPr="00892367">
        <w:rPr>
          <w:rFonts w:ascii="Times New Roman" w:hAnsi="Times New Roman"/>
          <w:sz w:val="28"/>
          <w:szCs w:val="28"/>
        </w:rPr>
        <w:t xml:space="preserve"> Гражданским кодексом РФ, Налоговым кодексом РФ, Фед</w:t>
      </w:r>
      <w:r w:rsidR="008A4DD9" w:rsidRPr="00892367">
        <w:rPr>
          <w:rFonts w:ascii="Times New Roman" w:hAnsi="Times New Roman"/>
          <w:sz w:val="28"/>
          <w:szCs w:val="28"/>
        </w:rPr>
        <w:t>еральным законом от 06.04.2011</w:t>
      </w:r>
      <w:r w:rsidR="00780AC2" w:rsidRPr="00892367">
        <w:rPr>
          <w:rFonts w:ascii="Times New Roman" w:hAnsi="Times New Roman"/>
          <w:sz w:val="28"/>
          <w:szCs w:val="28"/>
        </w:rPr>
        <w:t xml:space="preserve"> №</w:t>
      </w:r>
      <w:r w:rsidRPr="00892367">
        <w:rPr>
          <w:rFonts w:ascii="Times New Roman" w:hAnsi="Times New Roman"/>
          <w:sz w:val="28"/>
          <w:szCs w:val="28"/>
        </w:rPr>
        <w:t xml:space="preserve"> 63-ФЗ «Об электронной подписи», </w:t>
      </w:r>
      <w:r w:rsidR="008A4DD9" w:rsidRPr="00892367">
        <w:rPr>
          <w:rFonts w:ascii="Times New Roman" w:hAnsi="Times New Roman"/>
          <w:sz w:val="28"/>
          <w:szCs w:val="28"/>
        </w:rPr>
        <w:t>Приказо</w:t>
      </w:r>
      <w:r w:rsidR="00780AC2" w:rsidRPr="00892367">
        <w:rPr>
          <w:rFonts w:ascii="Times New Roman" w:hAnsi="Times New Roman"/>
          <w:sz w:val="28"/>
          <w:szCs w:val="28"/>
        </w:rPr>
        <w:t>м Минфина России от 05.02.2021 №</w:t>
      </w:r>
      <w:r w:rsidR="008A4DD9" w:rsidRPr="00892367">
        <w:rPr>
          <w:rFonts w:ascii="Times New Roman" w:hAnsi="Times New Roman"/>
          <w:sz w:val="28"/>
          <w:szCs w:val="28"/>
        </w:rPr>
        <w:t>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2295D0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7E1F64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2B313B5" w14:textId="05A50954"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6B07ECE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2A1763A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2.6. Стороны признают, что получение </w:t>
      </w:r>
      <w:r w:rsidR="00BC5E5F" w:rsidRPr="00892367">
        <w:rPr>
          <w:rFonts w:ascii="Times New Roman" w:hAnsi="Times New Roman"/>
          <w:sz w:val="28"/>
          <w:szCs w:val="28"/>
        </w:rPr>
        <w:t>ЭД</w:t>
      </w:r>
      <w:r w:rsidRPr="00892367">
        <w:rPr>
          <w:rFonts w:ascii="Times New Roman" w:hAnsi="Times New Roman"/>
          <w:sz w:val="28"/>
          <w:szCs w:val="28"/>
        </w:rPr>
        <w:t xml:space="preserve">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w:t>
      </w:r>
      <w:r w:rsidR="00BC5E5F" w:rsidRPr="00892367">
        <w:rPr>
          <w:rFonts w:ascii="Times New Roman" w:hAnsi="Times New Roman"/>
          <w:sz w:val="28"/>
          <w:szCs w:val="28"/>
        </w:rPr>
        <w:t>ЭД</w:t>
      </w:r>
      <w:r w:rsidRPr="00892367">
        <w:rPr>
          <w:rFonts w:ascii="Times New Roman" w:hAnsi="Times New Roman"/>
          <w:sz w:val="28"/>
          <w:szCs w:val="28"/>
        </w:rPr>
        <w:t xml:space="preserve"> исходит от Стороны, его направившей.</w:t>
      </w:r>
    </w:p>
    <w:p w14:paraId="5E57F26F" w14:textId="13A7626D" w:rsidR="00036938" w:rsidRPr="00892367" w:rsidRDefault="00036938" w:rsidP="00892367">
      <w:pPr>
        <w:pStyle w:val="af5"/>
        <w:rPr>
          <w:sz w:val="28"/>
          <w:szCs w:val="28"/>
        </w:rPr>
      </w:pPr>
      <w:r w:rsidRPr="00892367">
        <w:rPr>
          <w:sz w:val="28"/>
          <w:szCs w:val="28"/>
        </w:rPr>
        <w:t xml:space="preserve">2.7. Стороны подтверждают, что с переходом на ЭДО </w:t>
      </w:r>
      <w:r w:rsidR="00700A7A" w:rsidRPr="00892367">
        <w:rPr>
          <w:sz w:val="28"/>
          <w:szCs w:val="28"/>
        </w:rPr>
        <w:t xml:space="preserve">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w:t>
      </w:r>
      <w:r w:rsidRPr="00892367">
        <w:rPr>
          <w:sz w:val="28"/>
          <w:szCs w:val="28"/>
        </w:rPr>
        <w:t>в бумажном виде выписываться не будут.</w:t>
      </w:r>
    </w:p>
    <w:p w14:paraId="6EFC7F9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w:t>
      </w:r>
      <w:r w:rsidRPr="00892367">
        <w:rPr>
          <w:rFonts w:ascii="Times New Roman" w:hAnsi="Times New Roman"/>
          <w:sz w:val="28"/>
          <w:szCs w:val="28"/>
        </w:rPr>
        <w:lastRenderedPageBreak/>
        <w:t>собственноручной подписью уполномоченного лица и заверением печатью организации.</w:t>
      </w:r>
    </w:p>
    <w:p w14:paraId="67B69F1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w:t>
      </w:r>
      <w:r w:rsidR="000415B9" w:rsidRPr="00892367">
        <w:rPr>
          <w:rFonts w:ascii="Times New Roman" w:hAnsi="Times New Roman"/>
          <w:sz w:val="28"/>
          <w:szCs w:val="28"/>
        </w:rPr>
        <w:t>Д</w:t>
      </w:r>
      <w:r w:rsidRPr="00892367">
        <w:rPr>
          <w:rFonts w:ascii="Times New Roman" w:hAnsi="Times New Roman"/>
          <w:sz w:val="28"/>
          <w:szCs w:val="28"/>
        </w:rPr>
        <w:t>оговоров.</w:t>
      </w:r>
    </w:p>
    <w:p w14:paraId="6401FEDC" w14:textId="77777777" w:rsidR="00D2786D" w:rsidRPr="00892367" w:rsidRDefault="00D2786D" w:rsidP="00036938">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3B9B1F08" w14:textId="05BBB54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490238F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3.1 Стороны договорились использовать усиленную квалифицированную ЭП, которая в </w:t>
      </w:r>
      <w:r w:rsidR="00BC5E5F" w:rsidRPr="00892367">
        <w:rPr>
          <w:rFonts w:ascii="Times New Roman" w:hAnsi="Times New Roman"/>
          <w:sz w:val="28"/>
          <w:szCs w:val="28"/>
        </w:rPr>
        <w:t>ЭД</w:t>
      </w:r>
      <w:r w:rsidRPr="00892367">
        <w:rPr>
          <w:rFonts w:ascii="Times New Roman" w:hAnsi="Times New Roman"/>
          <w:sz w:val="28"/>
          <w:szCs w:val="28"/>
        </w:rPr>
        <w:t xml:space="preserve"> равнозначна собственноручной подписи на документе на бумажном носителе при одновременном соблюдении следующих условий:</w:t>
      </w:r>
    </w:p>
    <w:p w14:paraId="75504B5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4686E1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 квалифицированный сертификат действителен на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(при наличии достоверной информации о моменте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или на день проверки действительности указанного сертификата, если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не определен;</w:t>
      </w:r>
    </w:p>
    <w:p w14:paraId="09B06255" w14:textId="23A99EDF" w:rsidR="00036938" w:rsidRPr="00892367" w:rsidRDefault="00036938" w:rsidP="00FD28E7">
      <w:pPr>
        <w:pStyle w:val="ad"/>
        <w:rPr>
          <w:rFonts w:ascii="Times New Roman" w:hAnsi="Times New Roman"/>
          <w:sz w:val="28"/>
          <w:szCs w:val="28"/>
        </w:rPr>
      </w:pPr>
      <w:r w:rsidRPr="00892367">
        <w:rPr>
          <w:rFonts w:ascii="Times New Roman" w:hAnsi="Times New Roman"/>
          <w:sz w:val="28"/>
          <w:szCs w:val="28"/>
        </w:rPr>
        <w:t xml:space="preserve">-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w:t>
      </w:r>
      <w:r w:rsidR="005C67B2" w:rsidRPr="00892367">
        <w:rPr>
          <w:rFonts w:ascii="Times New Roman" w:hAnsi="Times New Roman"/>
          <w:sz w:val="28"/>
          <w:szCs w:val="28"/>
        </w:rPr>
        <w:t>ЭД</w:t>
      </w:r>
      <w:r w:rsidRPr="00892367">
        <w:rPr>
          <w:rFonts w:ascii="Times New Roman" w:hAnsi="Times New Roman"/>
          <w:sz w:val="28"/>
          <w:szCs w:val="28"/>
        </w:rPr>
        <w:t>, и подтверждено отсутствие изменений, внесенных в это</w:t>
      </w:r>
      <w:r w:rsidR="00FD28E7">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4EB9032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2ABB232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684027D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004473E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5D1F9C91" w14:textId="1ABE3E89" w:rsidR="00036938" w:rsidRPr="00892367" w:rsidRDefault="00036938" w:rsidP="00E3288B">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00E3288B"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w:t>
      </w:r>
      <w:r w:rsidR="00780AC2" w:rsidRPr="00892367">
        <w:rPr>
          <w:rFonts w:ascii="Times New Roman" w:hAnsi="Times New Roman"/>
          <w:sz w:val="28"/>
          <w:szCs w:val="28"/>
        </w:rPr>
        <w:t>м Минфина России от 05.02.2021 №</w:t>
      </w:r>
      <w:r w:rsidR="00E3288B" w:rsidRPr="00892367">
        <w:rPr>
          <w:rFonts w:ascii="Times New Roman" w:hAnsi="Times New Roman"/>
          <w:sz w:val="28"/>
          <w:szCs w:val="28"/>
        </w:rPr>
        <w:t xml:space="preserve"> 14н </w:t>
      </w:r>
      <w:r w:rsidRPr="00892367">
        <w:rPr>
          <w:rFonts w:ascii="Times New Roman" w:hAnsi="Times New Roman"/>
          <w:sz w:val="28"/>
          <w:szCs w:val="28"/>
        </w:rPr>
        <w:t>(далее – Порядок).</w:t>
      </w:r>
    </w:p>
    <w:p w14:paraId="20C6483C" w14:textId="18D403FF"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5C341B" w:rsidRPr="00892367">
        <w:rPr>
          <w:rFonts w:ascii="Times New Roman" w:hAnsi="Times New Roman"/>
          <w:sz w:val="28"/>
          <w:szCs w:val="28"/>
        </w:rPr>
        <w:t xml:space="preserve">используемыми при исполнении Договоров и совершении иных юридически значимых действий по </w:t>
      </w:r>
      <w:r w:rsidR="005C341B" w:rsidRPr="00892367">
        <w:rPr>
          <w:rFonts w:ascii="Times New Roman" w:hAnsi="Times New Roman"/>
          <w:sz w:val="28"/>
          <w:szCs w:val="28"/>
        </w:rPr>
        <w:lastRenderedPageBreak/>
        <w:t>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71CDFAB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06172A6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41C34E1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7C96E46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в) получить у доверенного Оператора ЭДО идентификатор участника ЭДО, реквизиты доступа и другие данные, необходимые для подключения к ЭДО.</w:t>
      </w:r>
    </w:p>
    <w:p w14:paraId="43C5116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7A3A1327"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FDC4D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427547B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6. </w:t>
      </w:r>
      <w:r w:rsidR="005C67B2" w:rsidRPr="00892367">
        <w:rPr>
          <w:rFonts w:ascii="Times New Roman" w:hAnsi="Times New Roman"/>
          <w:sz w:val="28"/>
          <w:szCs w:val="28"/>
        </w:rPr>
        <w:t xml:space="preserve">ЭД </w:t>
      </w:r>
      <w:r w:rsidRPr="00892367">
        <w:rPr>
          <w:rFonts w:ascii="Times New Roman" w:hAnsi="Times New Roman"/>
          <w:sz w:val="28"/>
          <w:szCs w:val="28"/>
        </w:rPr>
        <w:t xml:space="preserve">/Пакет </w:t>
      </w:r>
      <w:r w:rsidR="005C67B2" w:rsidRPr="00892367">
        <w:rPr>
          <w:rFonts w:ascii="Times New Roman" w:hAnsi="Times New Roman"/>
          <w:sz w:val="28"/>
          <w:szCs w:val="28"/>
        </w:rPr>
        <w:t>ЭД</w:t>
      </w:r>
      <w:r w:rsidRPr="00892367">
        <w:rPr>
          <w:rFonts w:ascii="Times New Roman" w:hAnsi="Times New Roman"/>
          <w:sz w:val="28"/>
          <w:szCs w:val="28"/>
        </w:rPr>
        <w:t xml:space="preserve">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284E237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7. Участники электронного документооборота обеспечивают хранение </w:t>
      </w:r>
      <w:r w:rsidR="00125D5D" w:rsidRPr="00892367">
        <w:rPr>
          <w:rFonts w:ascii="Times New Roman" w:hAnsi="Times New Roman"/>
          <w:sz w:val="28"/>
          <w:szCs w:val="28"/>
        </w:rPr>
        <w:t>ЭД</w:t>
      </w:r>
      <w:r w:rsidRPr="00892367">
        <w:rPr>
          <w:rFonts w:ascii="Times New Roman" w:hAnsi="Times New Roman"/>
          <w:sz w:val="28"/>
          <w:szCs w:val="28"/>
        </w:rPr>
        <w:t xml:space="preserve">/Пакетов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подписанных </w:t>
      </w:r>
      <w:r w:rsidR="005D5321" w:rsidRPr="00892367">
        <w:rPr>
          <w:rFonts w:ascii="Times New Roman" w:hAnsi="Times New Roman"/>
          <w:sz w:val="28"/>
          <w:szCs w:val="28"/>
        </w:rPr>
        <w:t>ЭП</w:t>
      </w:r>
      <w:r w:rsidRPr="00892367">
        <w:rPr>
          <w:rFonts w:ascii="Times New Roman" w:hAnsi="Times New Roman"/>
          <w:sz w:val="28"/>
          <w:szCs w:val="28"/>
        </w:rPr>
        <w:t>,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58B40F4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8. Стороны самостоятельно обеспечивают установку, настройку и эксплуатацию средств </w:t>
      </w:r>
      <w:r w:rsidR="005D5321" w:rsidRPr="00892367">
        <w:rPr>
          <w:rFonts w:ascii="Times New Roman" w:hAnsi="Times New Roman"/>
          <w:sz w:val="28"/>
          <w:szCs w:val="28"/>
        </w:rPr>
        <w:t>ЭП</w:t>
      </w:r>
      <w:r w:rsidRPr="00892367">
        <w:rPr>
          <w:rFonts w:ascii="Times New Roman" w:hAnsi="Times New Roman"/>
          <w:sz w:val="28"/>
          <w:szCs w:val="28"/>
        </w:rPr>
        <w:t xml:space="preserve"> в соответствии с требованиями действующего законодательства и регламентом Удостоверяющего центра.</w:t>
      </w:r>
    </w:p>
    <w:p w14:paraId="0EBA2E32" w14:textId="2BBCB5E3"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и осуществить иные необходимые действия в соответствии с </w:t>
      </w:r>
      <w:r w:rsidR="0049254D" w:rsidRPr="00892367">
        <w:rPr>
          <w:rFonts w:ascii="Times New Roman" w:hAnsi="Times New Roman"/>
          <w:sz w:val="28"/>
          <w:szCs w:val="28"/>
        </w:rPr>
        <w:t>действующим законодательством</w:t>
      </w:r>
      <w:r w:rsidRPr="00892367">
        <w:rPr>
          <w:rFonts w:ascii="Times New Roman" w:hAnsi="Times New Roman"/>
          <w:color w:val="FF0000"/>
          <w:sz w:val="28"/>
          <w:szCs w:val="28"/>
        </w:rPr>
        <w:t xml:space="preserve">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178AF820" w14:textId="019AA23B"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10.</w:t>
      </w:r>
      <w:r w:rsidR="001D72CD" w:rsidRPr="00892367">
        <w:rPr>
          <w:rFonts w:ascii="Times New Roman" w:hAnsi="Times New Roman"/>
          <w:sz w:val="28"/>
          <w:szCs w:val="28"/>
        </w:rPr>
        <w:t> </w:t>
      </w:r>
      <w:r w:rsidRPr="00892367">
        <w:rPr>
          <w:rFonts w:ascii="Times New Roman" w:hAnsi="Times New Roman"/>
          <w:sz w:val="28"/>
          <w:szCs w:val="28"/>
        </w:rPr>
        <w:t>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F841EA" w14:paraId="14A77CC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DB3CC"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8096"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CCE69"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43B52DF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A573F"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2093E"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96504"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56BDA387"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0F23D"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9C6A8"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6F339" w14:textId="77777777" w:rsidR="00036938" w:rsidRPr="00F841EA" w:rsidRDefault="00036938" w:rsidP="00036938">
            <w:pPr>
              <w:pStyle w:val="a7"/>
              <w:ind w:left="0"/>
              <w:jc w:val="both"/>
              <w:rPr>
                <w:rFonts w:ascii="Times New Roman" w:hAnsi="Times New Roman"/>
                <w:sz w:val="24"/>
                <w:szCs w:val="24"/>
                <w:lang w:val="en-US"/>
              </w:rPr>
            </w:pPr>
          </w:p>
        </w:tc>
      </w:tr>
    </w:tbl>
    <w:p w14:paraId="4437595F" w14:textId="77777777"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F841EA" w14:paraId="57589EA0"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C577F"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56FA3"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AB83"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5DBEA109"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3863"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22D1E"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9BB2D"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3E0CFAEE"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4C17D"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FD5D8"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75A5" w14:textId="77777777" w:rsidR="00036938" w:rsidRPr="00F841EA" w:rsidRDefault="00036938" w:rsidP="00036938">
            <w:pPr>
              <w:pStyle w:val="a7"/>
              <w:ind w:left="0"/>
              <w:jc w:val="both"/>
              <w:rPr>
                <w:rFonts w:ascii="Times New Roman" w:hAnsi="Times New Roman"/>
                <w:sz w:val="24"/>
                <w:szCs w:val="24"/>
                <w:lang w:val="en-US"/>
              </w:rPr>
            </w:pPr>
          </w:p>
        </w:tc>
      </w:tr>
    </w:tbl>
    <w:p w14:paraId="13035AF3"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02C4D1A1"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 xml:space="preserve">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w:t>
      </w:r>
      <w:r w:rsidR="00125D5D" w:rsidRPr="00892367">
        <w:rPr>
          <w:rFonts w:ascii="Times New Roman" w:hAnsi="Times New Roman"/>
          <w:sz w:val="28"/>
          <w:szCs w:val="28"/>
        </w:rPr>
        <w:t>ЭД</w:t>
      </w:r>
      <w:r w:rsidRPr="00892367">
        <w:rPr>
          <w:rFonts w:ascii="Times New Roman" w:hAnsi="Times New Roman"/>
          <w:sz w:val="28"/>
          <w:szCs w:val="28"/>
        </w:rPr>
        <w:t xml:space="preserve">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53AACD8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В случае невозможности и далее производить обмен документами в электронном виде (неполучение извещений о получении </w:t>
      </w:r>
      <w:r w:rsidR="00125D5D" w:rsidRPr="00892367">
        <w:rPr>
          <w:rFonts w:ascii="Times New Roman" w:hAnsi="Times New Roman"/>
          <w:sz w:val="28"/>
          <w:szCs w:val="28"/>
        </w:rPr>
        <w:t>ЭД</w:t>
      </w:r>
      <w:r w:rsidRPr="00892367">
        <w:rPr>
          <w:rFonts w:ascii="Times New Roman" w:hAnsi="Times New Roman"/>
          <w:sz w:val="28"/>
          <w:szCs w:val="28"/>
        </w:rPr>
        <w:t>,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5A9C7FA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0DAFE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2C6012CA"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CBD8BC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EA8143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611BF0A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036938" w:rsidRPr="00F841EA" w14:paraId="414FFD7C" w14:textId="77777777" w:rsidTr="00417945">
        <w:tc>
          <w:tcPr>
            <w:tcW w:w="4644" w:type="dxa"/>
            <w:tcBorders>
              <w:top w:val="nil"/>
              <w:left w:val="nil"/>
              <w:bottom w:val="single" w:sz="4" w:space="0" w:color="000000"/>
              <w:right w:val="nil"/>
            </w:tcBorders>
            <w:hideMark/>
          </w:tcPr>
          <w:p w14:paraId="07ECD1E7"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1</w:t>
            </w:r>
          </w:p>
          <w:p w14:paraId="233D2F1C"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14:paraId="7D4514BE" w14:textId="77777777" w:rsidR="00036938" w:rsidRPr="00F841EA" w:rsidRDefault="00036938" w:rsidP="00417945">
            <w:pPr>
              <w:snapToGrid w:val="0"/>
              <w:jc w:val="center"/>
              <w:rPr>
                <w:rFonts w:ascii="Times New Roman" w:hAnsi="Times New Roman"/>
                <w:b/>
                <w:i/>
                <w:sz w:val="24"/>
                <w:szCs w:val="24"/>
              </w:rPr>
            </w:pPr>
          </w:p>
        </w:tc>
        <w:tc>
          <w:tcPr>
            <w:tcW w:w="568" w:type="dxa"/>
          </w:tcPr>
          <w:p w14:paraId="5E39B97A" w14:textId="77777777" w:rsidR="00036938" w:rsidRPr="00F841EA" w:rsidRDefault="00036938" w:rsidP="00417945">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678D7248"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2</w:t>
            </w:r>
          </w:p>
          <w:p w14:paraId="386622C0" w14:textId="77777777" w:rsidR="00036938" w:rsidRPr="00F841EA" w:rsidRDefault="00036938" w:rsidP="00417945">
            <w:pPr>
              <w:snapToGrid w:val="0"/>
              <w:jc w:val="center"/>
              <w:rPr>
                <w:rFonts w:ascii="Times New Roman" w:hAnsi="Times New Roman"/>
                <w:sz w:val="24"/>
                <w:szCs w:val="24"/>
              </w:rPr>
            </w:pPr>
          </w:p>
        </w:tc>
      </w:tr>
      <w:tr w:rsidR="00036938" w:rsidRPr="00F841EA" w14:paraId="401880EF" w14:textId="77777777" w:rsidTr="00417945">
        <w:tc>
          <w:tcPr>
            <w:tcW w:w="4644" w:type="dxa"/>
            <w:tcBorders>
              <w:top w:val="nil"/>
              <w:left w:val="nil"/>
              <w:bottom w:val="single" w:sz="4" w:space="0" w:color="000000"/>
              <w:right w:val="nil"/>
            </w:tcBorders>
            <w:hideMark/>
          </w:tcPr>
          <w:p w14:paraId="34BC60CE"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14:paraId="39DA81BF" w14:textId="77777777" w:rsidR="00036938" w:rsidRPr="00F841EA" w:rsidRDefault="00036938" w:rsidP="00417945">
            <w:pPr>
              <w:snapToGrid w:val="0"/>
              <w:jc w:val="center"/>
              <w:rPr>
                <w:rFonts w:ascii="Times New Roman" w:hAnsi="Times New Roman"/>
                <w:sz w:val="24"/>
                <w:szCs w:val="24"/>
              </w:rPr>
            </w:pPr>
          </w:p>
        </w:tc>
        <w:tc>
          <w:tcPr>
            <w:tcW w:w="568" w:type="dxa"/>
          </w:tcPr>
          <w:p w14:paraId="0EB05E19"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F16932A"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036938" w:rsidRPr="00F841EA" w14:paraId="2971133E" w14:textId="77777777" w:rsidTr="00417945">
        <w:tc>
          <w:tcPr>
            <w:tcW w:w="4644" w:type="dxa"/>
            <w:tcBorders>
              <w:top w:val="nil"/>
              <w:left w:val="nil"/>
              <w:bottom w:val="single" w:sz="4" w:space="0" w:color="000000"/>
              <w:right w:val="nil"/>
            </w:tcBorders>
            <w:hideMark/>
          </w:tcPr>
          <w:p w14:paraId="07172007" w14:textId="77777777" w:rsidR="00036938" w:rsidRPr="00F841EA" w:rsidRDefault="00036938" w:rsidP="00417945">
            <w:pPr>
              <w:snapToGrid w:val="0"/>
              <w:rPr>
                <w:rFonts w:ascii="Times New Roman" w:hAnsi="Times New Roman"/>
                <w:sz w:val="24"/>
                <w:szCs w:val="24"/>
              </w:rPr>
            </w:pPr>
            <w:proofErr w:type="gramStart"/>
            <w:r w:rsidRPr="00F841EA">
              <w:rPr>
                <w:rFonts w:ascii="Times New Roman" w:hAnsi="Times New Roman"/>
                <w:sz w:val="24"/>
                <w:szCs w:val="24"/>
              </w:rPr>
              <w:t>проезд</w:t>
            </w:r>
            <w:proofErr w:type="gramEnd"/>
            <w:r w:rsidRPr="00F841EA">
              <w:rPr>
                <w:rFonts w:ascii="Times New Roman" w:hAnsi="Times New Roman"/>
                <w:sz w:val="24"/>
                <w:szCs w:val="24"/>
              </w:rPr>
              <w:t xml:space="preserve"> Проектируемый 4062-й, д.6, стр.25</w:t>
            </w:r>
          </w:p>
        </w:tc>
        <w:tc>
          <w:tcPr>
            <w:tcW w:w="566" w:type="dxa"/>
          </w:tcPr>
          <w:p w14:paraId="1D345FCC" w14:textId="77777777" w:rsidR="00036938" w:rsidRPr="00F841EA" w:rsidRDefault="00036938" w:rsidP="00417945">
            <w:pPr>
              <w:snapToGrid w:val="0"/>
              <w:rPr>
                <w:rFonts w:ascii="Times New Roman" w:hAnsi="Times New Roman"/>
                <w:sz w:val="24"/>
                <w:szCs w:val="24"/>
              </w:rPr>
            </w:pPr>
          </w:p>
        </w:tc>
        <w:tc>
          <w:tcPr>
            <w:tcW w:w="568" w:type="dxa"/>
          </w:tcPr>
          <w:p w14:paraId="7D4BD1DF"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0BF642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r>
      <w:tr w:rsidR="00036938" w:rsidRPr="00F841EA" w14:paraId="2FB89DE1" w14:textId="77777777" w:rsidTr="00417945">
        <w:tc>
          <w:tcPr>
            <w:tcW w:w="4644" w:type="dxa"/>
            <w:tcBorders>
              <w:top w:val="nil"/>
              <w:left w:val="nil"/>
              <w:bottom w:val="single" w:sz="4" w:space="0" w:color="000000"/>
              <w:right w:val="nil"/>
            </w:tcBorders>
            <w:hideMark/>
          </w:tcPr>
          <w:p w14:paraId="71FBEF69" w14:textId="444AF698" w:rsidR="00036938" w:rsidRPr="00F841EA" w:rsidRDefault="00036938" w:rsidP="0030481D">
            <w:pPr>
              <w:snapToGrid w:val="0"/>
              <w:rPr>
                <w:rFonts w:ascii="Times New Roman" w:hAnsi="Times New Roman"/>
                <w:sz w:val="24"/>
                <w:szCs w:val="24"/>
                <w:lang w:val="en-US"/>
              </w:rPr>
            </w:pPr>
            <w:r w:rsidRPr="00F841EA">
              <w:rPr>
                <w:rFonts w:ascii="Times New Roman" w:hAnsi="Times New Roman"/>
                <w:sz w:val="24"/>
                <w:szCs w:val="24"/>
              </w:rPr>
              <w:t>ИНН / КПП 7704228075 /</w:t>
            </w:r>
            <w:r w:rsidR="0030481D">
              <w:rPr>
                <w:rFonts w:ascii="Times New Roman" w:hAnsi="Times New Roman"/>
                <w:sz w:val="24"/>
                <w:szCs w:val="24"/>
              </w:rPr>
              <w:t>997650001</w:t>
            </w:r>
          </w:p>
        </w:tc>
        <w:tc>
          <w:tcPr>
            <w:tcW w:w="566" w:type="dxa"/>
          </w:tcPr>
          <w:p w14:paraId="691C90B2"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07E7D8C1"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647320A7" w14:textId="77777777" w:rsidR="00036938" w:rsidRPr="00F841EA" w:rsidRDefault="00036938" w:rsidP="00417945">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30481D" w:rsidRPr="00F841EA" w14:paraId="217FA27D" w14:textId="77777777" w:rsidTr="00417945">
        <w:tc>
          <w:tcPr>
            <w:tcW w:w="4644" w:type="dxa"/>
            <w:tcBorders>
              <w:top w:val="nil"/>
              <w:left w:val="nil"/>
              <w:bottom w:val="single" w:sz="4" w:space="0" w:color="000000"/>
              <w:right w:val="nil"/>
            </w:tcBorders>
          </w:tcPr>
          <w:p w14:paraId="7E9EBDA5" w14:textId="18F30A99" w:rsidR="0030481D" w:rsidRPr="00F841EA" w:rsidRDefault="0030481D" w:rsidP="00417945">
            <w:pPr>
              <w:snapToGrid w:val="0"/>
              <w:rPr>
                <w:rFonts w:ascii="Times New Roman" w:hAnsi="Times New Roman"/>
                <w:sz w:val="24"/>
                <w:szCs w:val="24"/>
              </w:rPr>
            </w:pPr>
            <w:r>
              <w:rPr>
                <w:rFonts w:ascii="Times New Roman" w:hAnsi="Times New Roman"/>
                <w:sz w:val="24"/>
                <w:szCs w:val="24"/>
              </w:rPr>
              <w:lastRenderedPageBreak/>
              <w:t>ОКПО/ОКВЭД 57082325/35.14</w:t>
            </w:r>
          </w:p>
        </w:tc>
        <w:tc>
          <w:tcPr>
            <w:tcW w:w="566" w:type="dxa"/>
          </w:tcPr>
          <w:p w14:paraId="2ADE6518" w14:textId="77777777" w:rsidR="0030481D" w:rsidRPr="00F841EA" w:rsidRDefault="0030481D" w:rsidP="00417945">
            <w:pPr>
              <w:snapToGrid w:val="0"/>
              <w:jc w:val="center"/>
              <w:rPr>
                <w:rFonts w:ascii="Times New Roman" w:hAnsi="Times New Roman"/>
                <w:sz w:val="24"/>
                <w:szCs w:val="24"/>
                <w:lang w:val="en-US"/>
              </w:rPr>
            </w:pPr>
          </w:p>
        </w:tc>
        <w:tc>
          <w:tcPr>
            <w:tcW w:w="568" w:type="dxa"/>
          </w:tcPr>
          <w:p w14:paraId="30D910D4" w14:textId="77777777" w:rsidR="0030481D" w:rsidRPr="00F841EA" w:rsidRDefault="0030481D"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tcPr>
          <w:p w14:paraId="126756F5" w14:textId="77777777" w:rsidR="0030481D" w:rsidRPr="00F841EA" w:rsidRDefault="0030481D" w:rsidP="00417945">
            <w:pPr>
              <w:snapToGrid w:val="0"/>
              <w:ind w:left="34"/>
              <w:rPr>
                <w:rFonts w:ascii="Times New Roman" w:hAnsi="Times New Roman"/>
                <w:sz w:val="24"/>
                <w:szCs w:val="24"/>
              </w:rPr>
            </w:pPr>
          </w:p>
        </w:tc>
      </w:tr>
      <w:tr w:rsidR="0030481D" w:rsidRPr="00F841EA" w14:paraId="5AE3B2CA" w14:textId="77777777" w:rsidTr="00417945">
        <w:tc>
          <w:tcPr>
            <w:tcW w:w="4644" w:type="dxa"/>
            <w:tcBorders>
              <w:top w:val="nil"/>
              <w:left w:val="nil"/>
              <w:bottom w:val="single" w:sz="4" w:space="0" w:color="000000"/>
              <w:right w:val="nil"/>
            </w:tcBorders>
          </w:tcPr>
          <w:p w14:paraId="68A97B38" w14:textId="47BDCDAD" w:rsidR="0030481D" w:rsidRDefault="0030481D" w:rsidP="0030481D">
            <w:pPr>
              <w:snapToGrid w:val="0"/>
              <w:rPr>
                <w:rFonts w:ascii="Times New Roman" w:hAnsi="Times New Roman"/>
                <w:sz w:val="24"/>
                <w:szCs w:val="24"/>
              </w:rPr>
            </w:pPr>
            <w:r>
              <w:rPr>
                <w:rFonts w:ascii="Times New Roman" w:hAnsi="Times New Roman"/>
                <w:sz w:val="24"/>
                <w:szCs w:val="24"/>
              </w:rPr>
              <w:t>ОГРН</w:t>
            </w:r>
            <w:bookmarkStart w:id="0" w:name="_GoBack"/>
            <w:bookmarkEnd w:id="0"/>
            <w:r>
              <w:rPr>
                <w:rFonts w:ascii="Times New Roman" w:hAnsi="Times New Roman"/>
                <w:sz w:val="24"/>
                <w:szCs w:val="24"/>
              </w:rPr>
              <w:t xml:space="preserve"> 1027700050278</w:t>
            </w:r>
          </w:p>
        </w:tc>
        <w:tc>
          <w:tcPr>
            <w:tcW w:w="566" w:type="dxa"/>
          </w:tcPr>
          <w:p w14:paraId="48E90FA6" w14:textId="77777777" w:rsidR="0030481D" w:rsidRPr="00F841EA" w:rsidRDefault="0030481D" w:rsidP="00417945">
            <w:pPr>
              <w:snapToGrid w:val="0"/>
              <w:jc w:val="center"/>
              <w:rPr>
                <w:rFonts w:ascii="Times New Roman" w:hAnsi="Times New Roman"/>
                <w:sz w:val="24"/>
                <w:szCs w:val="24"/>
                <w:lang w:val="en-US"/>
              </w:rPr>
            </w:pPr>
          </w:p>
        </w:tc>
        <w:tc>
          <w:tcPr>
            <w:tcW w:w="568" w:type="dxa"/>
          </w:tcPr>
          <w:p w14:paraId="300A3A42" w14:textId="77777777" w:rsidR="0030481D" w:rsidRPr="00F841EA" w:rsidRDefault="0030481D"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tcPr>
          <w:p w14:paraId="1369BF7C" w14:textId="77777777" w:rsidR="0030481D" w:rsidRPr="00F841EA" w:rsidRDefault="0030481D" w:rsidP="00417945">
            <w:pPr>
              <w:snapToGrid w:val="0"/>
              <w:ind w:left="34"/>
              <w:rPr>
                <w:rFonts w:ascii="Times New Roman" w:hAnsi="Times New Roman"/>
                <w:sz w:val="24"/>
                <w:szCs w:val="24"/>
              </w:rPr>
            </w:pPr>
          </w:p>
        </w:tc>
      </w:tr>
      <w:tr w:rsidR="00036938" w:rsidRPr="00F841EA" w14:paraId="407CD8C2" w14:textId="77777777" w:rsidTr="00417945">
        <w:tc>
          <w:tcPr>
            <w:tcW w:w="4644" w:type="dxa"/>
            <w:tcBorders>
              <w:top w:val="nil"/>
              <w:left w:val="nil"/>
              <w:bottom w:val="single" w:sz="4" w:space="0" w:color="000000"/>
              <w:right w:val="nil"/>
            </w:tcBorders>
            <w:hideMark/>
          </w:tcPr>
          <w:p w14:paraId="588D9A34"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ОП/Филиала</w:t>
            </w:r>
          </w:p>
        </w:tc>
        <w:tc>
          <w:tcPr>
            <w:tcW w:w="566" w:type="dxa"/>
          </w:tcPr>
          <w:p w14:paraId="4B619215"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792E1D9F"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334F79" w14:textId="77777777" w:rsidR="00036938" w:rsidRPr="00F841EA" w:rsidRDefault="00036938" w:rsidP="00417945">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036938" w:rsidRPr="00F841EA" w14:paraId="2222CAD8" w14:textId="77777777" w:rsidTr="00417945">
        <w:tc>
          <w:tcPr>
            <w:tcW w:w="4644" w:type="dxa"/>
            <w:tcBorders>
              <w:top w:val="nil"/>
              <w:left w:val="nil"/>
              <w:bottom w:val="single" w:sz="4" w:space="0" w:color="000000"/>
              <w:right w:val="nil"/>
            </w:tcBorders>
            <w:hideMark/>
          </w:tcPr>
          <w:p w14:paraId="1094517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c>
          <w:tcPr>
            <w:tcW w:w="566" w:type="dxa"/>
          </w:tcPr>
          <w:p w14:paraId="2504E9B1" w14:textId="77777777" w:rsidR="00036938" w:rsidRPr="00F841EA" w:rsidRDefault="00036938" w:rsidP="00417945">
            <w:pPr>
              <w:snapToGrid w:val="0"/>
              <w:jc w:val="center"/>
              <w:rPr>
                <w:rFonts w:ascii="Times New Roman" w:hAnsi="Times New Roman"/>
                <w:sz w:val="24"/>
                <w:szCs w:val="24"/>
              </w:rPr>
            </w:pPr>
          </w:p>
        </w:tc>
        <w:tc>
          <w:tcPr>
            <w:tcW w:w="568" w:type="dxa"/>
          </w:tcPr>
          <w:p w14:paraId="4885E106"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53168616"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036938" w:rsidRPr="00F841EA" w14:paraId="6545B582" w14:textId="77777777" w:rsidTr="00417945">
        <w:tc>
          <w:tcPr>
            <w:tcW w:w="4644" w:type="dxa"/>
            <w:tcBorders>
              <w:top w:val="nil"/>
              <w:left w:val="nil"/>
              <w:bottom w:val="single" w:sz="4" w:space="0" w:color="000000"/>
              <w:right w:val="nil"/>
            </w:tcBorders>
            <w:hideMark/>
          </w:tcPr>
          <w:p w14:paraId="2BCC7392"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lang w:val="en-US"/>
              </w:rPr>
              <w:t xml:space="preserve">e-mail:                                    , </w:t>
            </w:r>
          </w:p>
          <w:p w14:paraId="5D7A7D3B"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lang w:val="en-US"/>
              </w:rPr>
              <w:t>www: http://atomsbt.ru;</w:t>
            </w:r>
          </w:p>
        </w:tc>
        <w:tc>
          <w:tcPr>
            <w:tcW w:w="566" w:type="dxa"/>
          </w:tcPr>
          <w:p w14:paraId="3F232E6E"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43B8FE50"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2B01206D"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ИНН/КПП</w:t>
            </w:r>
          </w:p>
        </w:tc>
      </w:tr>
      <w:tr w:rsidR="00036938" w:rsidRPr="00F841EA" w14:paraId="773CD210" w14:textId="77777777" w:rsidTr="00417945">
        <w:tc>
          <w:tcPr>
            <w:tcW w:w="4644" w:type="dxa"/>
            <w:tcBorders>
              <w:top w:val="nil"/>
              <w:left w:val="nil"/>
              <w:bottom w:val="single" w:sz="4" w:space="0" w:color="000000"/>
              <w:right w:val="nil"/>
            </w:tcBorders>
            <w:hideMark/>
          </w:tcPr>
          <w:p w14:paraId="3E513A1B" w14:textId="77777777" w:rsidR="00036938" w:rsidRPr="00F841EA" w:rsidRDefault="00036938" w:rsidP="00417945">
            <w:pPr>
              <w:snapToGrid w:val="0"/>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c>
          <w:tcPr>
            <w:tcW w:w="566" w:type="dxa"/>
          </w:tcPr>
          <w:p w14:paraId="4D2EFDA4" w14:textId="77777777" w:rsidR="00036938" w:rsidRPr="00F841EA" w:rsidRDefault="00036938" w:rsidP="00417945">
            <w:pPr>
              <w:snapToGrid w:val="0"/>
              <w:jc w:val="center"/>
              <w:rPr>
                <w:rFonts w:ascii="Times New Roman" w:hAnsi="Times New Roman"/>
                <w:sz w:val="24"/>
                <w:szCs w:val="24"/>
              </w:rPr>
            </w:pPr>
          </w:p>
        </w:tc>
        <w:tc>
          <w:tcPr>
            <w:tcW w:w="568" w:type="dxa"/>
          </w:tcPr>
          <w:p w14:paraId="1EC562A2"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565A377"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р/с</w:t>
            </w:r>
          </w:p>
        </w:tc>
      </w:tr>
      <w:tr w:rsidR="00036938" w:rsidRPr="00F841EA" w14:paraId="5AD91DBE" w14:textId="77777777" w:rsidTr="00417945">
        <w:tc>
          <w:tcPr>
            <w:tcW w:w="4644" w:type="dxa"/>
            <w:tcBorders>
              <w:top w:val="nil"/>
              <w:left w:val="nil"/>
              <w:bottom w:val="single" w:sz="4" w:space="0" w:color="000000"/>
              <w:right w:val="nil"/>
            </w:tcBorders>
            <w:hideMark/>
          </w:tcPr>
          <w:p w14:paraId="735394BD" w14:textId="3ED3317A"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ИНН / КПП 7704228075 /</w:t>
            </w:r>
            <w:r w:rsidR="0030481D">
              <w:rPr>
                <w:rFonts w:ascii="Times New Roman" w:hAnsi="Times New Roman"/>
                <w:sz w:val="24"/>
                <w:szCs w:val="24"/>
              </w:rPr>
              <w:t>519043001</w:t>
            </w:r>
            <w:r w:rsidRPr="00F841EA">
              <w:rPr>
                <w:rFonts w:ascii="Times New Roman" w:hAnsi="Times New Roman"/>
                <w:sz w:val="24"/>
                <w:szCs w:val="24"/>
              </w:rPr>
              <w:t xml:space="preserve">             </w:t>
            </w:r>
          </w:p>
        </w:tc>
        <w:tc>
          <w:tcPr>
            <w:tcW w:w="566" w:type="dxa"/>
          </w:tcPr>
          <w:p w14:paraId="687E0A46"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465D03C2"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660BA1"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к/с</w:t>
            </w:r>
          </w:p>
        </w:tc>
      </w:tr>
      <w:tr w:rsidR="00036938" w:rsidRPr="00F841EA" w14:paraId="133053AC" w14:textId="77777777" w:rsidTr="00417945">
        <w:tc>
          <w:tcPr>
            <w:tcW w:w="4644" w:type="dxa"/>
            <w:tcBorders>
              <w:top w:val="nil"/>
              <w:left w:val="nil"/>
              <w:bottom w:val="single" w:sz="4" w:space="0" w:color="000000"/>
              <w:right w:val="nil"/>
            </w:tcBorders>
            <w:hideMark/>
          </w:tcPr>
          <w:p w14:paraId="5656DE69"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р/с</w:t>
            </w:r>
          </w:p>
        </w:tc>
        <w:tc>
          <w:tcPr>
            <w:tcW w:w="566" w:type="dxa"/>
          </w:tcPr>
          <w:p w14:paraId="5D9F3A8F" w14:textId="77777777" w:rsidR="00036938" w:rsidRPr="00F841EA" w:rsidRDefault="00036938" w:rsidP="00417945">
            <w:pPr>
              <w:snapToGrid w:val="0"/>
              <w:jc w:val="center"/>
              <w:rPr>
                <w:rFonts w:ascii="Times New Roman" w:hAnsi="Times New Roman"/>
                <w:sz w:val="24"/>
                <w:szCs w:val="24"/>
              </w:rPr>
            </w:pPr>
          </w:p>
        </w:tc>
        <w:tc>
          <w:tcPr>
            <w:tcW w:w="568" w:type="dxa"/>
          </w:tcPr>
          <w:p w14:paraId="409666AD"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4EDD5CF"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036938" w:rsidRPr="00F841EA" w14:paraId="39830FC0" w14:textId="77777777" w:rsidTr="00417945">
        <w:tc>
          <w:tcPr>
            <w:tcW w:w="4644" w:type="dxa"/>
            <w:tcBorders>
              <w:top w:val="nil"/>
              <w:left w:val="nil"/>
              <w:bottom w:val="single" w:sz="4" w:space="0" w:color="000000"/>
              <w:right w:val="nil"/>
            </w:tcBorders>
            <w:hideMark/>
          </w:tcPr>
          <w:p w14:paraId="4006AF6C"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к/с</w:t>
            </w:r>
          </w:p>
        </w:tc>
        <w:tc>
          <w:tcPr>
            <w:tcW w:w="566" w:type="dxa"/>
          </w:tcPr>
          <w:p w14:paraId="5B849614" w14:textId="77777777" w:rsidR="00036938" w:rsidRPr="00F841EA" w:rsidRDefault="00036938" w:rsidP="00417945">
            <w:pPr>
              <w:snapToGrid w:val="0"/>
              <w:jc w:val="center"/>
              <w:rPr>
                <w:rFonts w:ascii="Times New Roman" w:hAnsi="Times New Roman"/>
                <w:sz w:val="24"/>
                <w:szCs w:val="24"/>
              </w:rPr>
            </w:pPr>
          </w:p>
        </w:tc>
        <w:tc>
          <w:tcPr>
            <w:tcW w:w="568" w:type="dxa"/>
          </w:tcPr>
          <w:p w14:paraId="087E60ED"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3590789"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БИК</w:t>
            </w:r>
          </w:p>
        </w:tc>
      </w:tr>
      <w:tr w:rsidR="00036938" w:rsidRPr="00F841EA" w14:paraId="2F40F854" w14:textId="77777777" w:rsidTr="00417945">
        <w:tc>
          <w:tcPr>
            <w:tcW w:w="4644" w:type="dxa"/>
            <w:tcBorders>
              <w:top w:val="nil"/>
              <w:left w:val="nil"/>
              <w:bottom w:val="single" w:sz="4" w:space="0" w:color="000000"/>
              <w:right w:val="nil"/>
            </w:tcBorders>
            <w:hideMark/>
          </w:tcPr>
          <w:p w14:paraId="740011B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банка</w:t>
            </w:r>
          </w:p>
        </w:tc>
        <w:tc>
          <w:tcPr>
            <w:tcW w:w="566" w:type="dxa"/>
          </w:tcPr>
          <w:p w14:paraId="41B37E14" w14:textId="77777777" w:rsidR="00036938" w:rsidRPr="00F841EA" w:rsidRDefault="00036938" w:rsidP="00417945">
            <w:pPr>
              <w:snapToGrid w:val="0"/>
              <w:jc w:val="center"/>
              <w:rPr>
                <w:rFonts w:ascii="Times New Roman" w:hAnsi="Times New Roman"/>
                <w:sz w:val="24"/>
                <w:szCs w:val="24"/>
              </w:rPr>
            </w:pPr>
          </w:p>
        </w:tc>
        <w:tc>
          <w:tcPr>
            <w:tcW w:w="568" w:type="dxa"/>
          </w:tcPr>
          <w:p w14:paraId="1DF8A9E6"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79A8DD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ОКПО</w:t>
            </w:r>
          </w:p>
        </w:tc>
      </w:tr>
      <w:tr w:rsidR="00036938" w:rsidRPr="00F841EA" w14:paraId="21BFD48D" w14:textId="77777777" w:rsidTr="00417945">
        <w:tc>
          <w:tcPr>
            <w:tcW w:w="4644" w:type="dxa"/>
            <w:tcBorders>
              <w:top w:val="single" w:sz="4" w:space="0" w:color="000000"/>
              <w:left w:val="nil"/>
              <w:bottom w:val="single" w:sz="4" w:space="0" w:color="auto"/>
              <w:right w:val="nil"/>
            </w:tcBorders>
            <w:hideMark/>
          </w:tcPr>
          <w:p w14:paraId="6A838C5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БИК</w:t>
            </w:r>
          </w:p>
        </w:tc>
        <w:tc>
          <w:tcPr>
            <w:tcW w:w="566" w:type="dxa"/>
          </w:tcPr>
          <w:p w14:paraId="53AB35E0" w14:textId="77777777" w:rsidR="00036938" w:rsidRPr="00F841EA" w:rsidRDefault="00036938" w:rsidP="00417945">
            <w:pPr>
              <w:snapToGrid w:val="0"/>
              <w:jc w:val="center"/>
              <w:rPr>
                <w:rFonts w:ascii="Times New Roman" w:hAnsi="Times New Roman"/>
                <w:sz w:val="24"/>
                <w:szCs w:val="24"/>
              </w:rPr>
            </w:pPr>
          </w:p>
        </w:tc>
        <w:tc>
          <w:tcPr>
            <w:tcW w:w="568" w:type="dxa"/>
          </w:tcPr>
          <w:p w14:paraId="6A3EB787"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03139821"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ОКВЭД</w:t>
            </w:r>
          </w:p>
        </w:tc>
      </w:tr>
      <w:tr w:rsidR="00036938" w:rsidRPr="00F841EA" w14:paraId="0D7C74A2" w14:textId="77777777" w:rsidTr="00417945">
        <w:tc>
          <w:tcPr>
            <w:tcW w:w="4644" w:type="dxa"/>
            <w:tcBorders>
              <w:top w:val="single" w:sz="4" w:space="0" w:color="auto"/>
              <w:left w:val="nil"/>
              <w:bottom w:val="single" w:sz="4" w:space="0" w:color="auto"/>
              <w:right w:val="nil"/>
            </w:tcBorders>
            <w:hideMark/>
          </w:tcPr>
          <w:p w14:paraId="5749DF4B" w14:textId="3F995FE7" w:rsidR="00036938" w:rsidRPr="00F841EA" w:rsidRDefault="00036938" w:rsidP="0030481D">
            <w:pPr>
              <w:snapToGrid w:val="0"/>
              <w:rPr>
                <w:rFonts w:ascii="Times New Roman" w:hAnsi="Times New Roman"/>
                <w:sz w:val="24"/>
                <w:szCs w:val="24"/>
              </w:rPr>
            </w:pPr>
            <w:r w:rsidRPr="00F841EA">
              <w:rPr>
                <w:rFonts w:ascii="Times New Roman" w:hAnsi="Times New Roman"/>
                <w:sz w:val="24"/>
                <w:szCs w:val="24"/>
              </w:rPr>
              <w:t xml:space="preserve">ОКПО </w:t>
            </w:r>
            <w:r w:rsidR="0030481D">
              <w:rPr>
                <w:rFonts w:ascii="Times New Roman" w:hAnsi="Times New Roman"/>
                <w:sz w:val="24"/>
                <w:szCs w:val="24"/>
              </w:rPr>
              <w:t>16445017</w:t>
            </w:r>
          </w:p>
        </w:tc>
        <w:tc>
          <w:tcPr>
            <w:tcW w:w="566" w:type="dxa"/>
          </w:tcPr>
          <w:p w14:paraId="48082852" w14:textId="77777777" w:rsidR="00036938" w:rsidRPr="00F841EA" w:rsidRDefault="00036938" w:rsidP="00417945">
            <w:pPr>
              <w:snapToGrid w:val="0"/>
              <w:jc w:val="center"/>
              <w:rPr>
                <w:rFonts w:ascii="Times New Roman" w:hAnsi="Times New Roman"/>
                <w:sz w:val="24"/>
                <w:szCs w:val="24"/>
              </w:rPr>
            </w:pPr>
          </w:p>
        </w:tc>
        <w:tc>
          <w:tcPr>
            <w:tcW w:w="568" w:type="dxa"/>
          </w:tcPr>
          <w:p w14:paraId="7BFFB717"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1C1FDD60" w14:textId="77777777" w:rsidR="00036938" w:rsidRPr="00F841EA" w:rsidRDefault="00036938" w:rsidP="00417945">
            <w:pPr>
              <w:snapToGrid w:val="0"/>
              <w:jc w:val="center"/>
              <w:rPr>
                <w:rFonts w:ascii="Times New Roman" w:hAnsi="Times New Roman"/>
                <w:b/>
                <w:i/>
                <w:sz w:val="24"/>
                <w:szCs w:val="24"/>
              </w:rPr>
            </w:pPr>
          </w:p>
        </w:tc>
      </w:tr>
      <w:tr w:rsidR="00036938" w:rsidRPr="00F841EA" w14:paraId="186DD685" w14:textId="77777777" w:rsidTr="00417945">
        <w:tc>
          <w:tcPr>
            <w:tcW w:w="4644" w:type="dxa"/>
            <w:tcBorders>
              <w:top w:val="single" w:sz="4" w:space="0" w:color="auto"/>
              <w:left w:val="nil"/>
              <w:bottom w:val="single" w:sz="4" w:space="0" w:color="auto"/>
              <w:right w:val="nil"/>
            </w:tcBorders>
            <w:hideMark/>
          </w:tcPr>
          <w:p w14:paraId="7A932CA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ОКВЭД 35.14</w:t>
            </w:r>
          </w:p>
        </w:tc>
        <w:tc>
          <w:tcPr>
            <w:tcW w:w="566" w:type="dxa"/>
          </w:tcPr>
          <w:p w14:paraId="7B24557C" w14:textId="77777777" w:rsidR="00036938" w:rsidRPr="00F841EA" w:rsidRDefault="00036938" w:rsidP="00417945">
            <w:pPr>
              <w:snapToGrid w:val="0"/>
              <w:jc w:val="center"/>
              <w:rPr>
                <w:rFonts w:ascii="Times New Roman" w:hAnsi="Times New Roman"/>
                <w:sz w:val="24"/>
                <w:szCs w:val="24"/>
              </w:rPr>
            </w:pPr>
          </w:p>
        </w:tc>
        <w:tc>
          <w:tcPr>
            <w:tcW w:w="568" w:type="dxa"/>
          </w:tcPr>
          <w:p w14:paraId="3BF06205"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FED29E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036938" w:rsidRPr="00F841EA" w14:paraId="29B3FF93" w14:textId="77777777" w:rsidTr="00417945">
        <w:tc>
          <w:tcPr>
            <w:tcW w:w="4644" w:type="dxa"/>
            <w:tcBorders>
              <w:top w:val="single" w:sz="4" w:space="0" w:color="auto"/>
              <w:left w:val="nil"/>
              <w:bottom w:val="nil"/>
              <w:right w:val="nil"/>
            </w:tcBorders>
          </w:tcPr>
          <w:p w14:paraId="48CB5DFE" w14:textId="77777777" w:rsidR="00036938" w:rsidRPr="00F841EA" w:rsidRDefault="00036938" w:rsidP="00417945">
            <w:pPr>
              <w:snapToGrid w:val="0"/>
              <w:rPr>
                <w:rFonts w:ascii="Times New Roman" w:hAnsi="Times New Roman"/>
                <w:sz w:val="24"/>
                <w:szCs w:val="24"/>
              </w:rPr>
            </w:pPr>
          </w:p>
        </w:tc>
        <w:tc>
          <w:tcPr>
            <w:tcW w:w="566" w:type="dxa"/>
          </w:tcPr>
          <w:p w14:paraId="3CE1C386" w14:textId="77777777" w:rsidR="00036938" w:rsidRPr="00F841EA" w:rsidRDefault="00036938" w:rsidP="00417945">
            <w:pPr>
              <w:snapToGrid w:val="0"/>
              <w:jc w:val="center"/>
              <w:rPr>
                <w:rFonts w:ascii="Times New Roman" w:hAnsi="Times New Roman"/>
                <w:sz w:val="24"/>
                <w:szCs w:val="24"/>
              </w:rPr>
            </w:pPr>
          </w:p>
        </w:tc>
        <w:tc>
          <w:tcPr>
            <w:tcW w:w="568" w:type="dxa"/>
          </w:tcPr>
          <w:p w14:paraId="3C16B4E3"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4E262DB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036938" w:rsidRPr="00F841EA" w14:paraId="34F0E147" w14:textId="77777777" w:rsidTr="00417945">
        <w:tc>
          <w:tcPr>
            <w:tcW w:w="4644" w:type="dxa"/>
          </w:tcPr>
          <w:p w14:paraId="7960722E" w14:textId="77777777" w:rsidR="00036938" w:rsidRPr="00F841EA" w:rsidRDefault="00036938" w:rsidP="00417945">
            <w:pPr>
              <w:snapToGrid w:val="0"/>
              <w:rPr>
                <w:rFonts w:ascii="Times New Roman" w:hAnsi="Times New Roman"/>
                <w:sz w:val="24"/>
                <w:szCs w:val="24"/>
              </w:rPr>
            </w:pPr>
          </w:p>
        </w:tc>
        <w:tc>
          <w:tcPr>
            <w:tcW w:w="566" w:type="dxa"/>
          </w:tcPr>
          <w:p w14:paraId="04094F5E" w14:textId="77777777" w:rsidR="00036938" w:rsidRPr="00F841EA" w:rsidRDefault="00036938" w:rsidP="00417945">
            <w:pPr>
              <w:snapToGrid w:val="0"/>
              <w:jc w:val="center"/>
              <w:rPr>
                <w:rFonts w:ascii="Times New Roman" w:hAnsi="Times New Roman"/>
                <w:sz w:val="24"/>
                <w:szCs w:val="24"/>
              </w:rPr>
            </w:pPr>
          </w:p>
        </w:tc>
        <w:tc>
          <w:tcPr>
            <w:tcW w:w="568" w:type="dxa"/>
          </w:tcPr>
          <w:p w14:paraId="743677FA"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68A59FD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FF3E28" w14:textId="77777777" w:rsidR="00036938" w:rsidRPr="00F841EA" w:rsidRDefault="00036938" w:rsidP="00036938">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036938" w:rsidRPr="00F841EA" w14:paraId="1FDB99F4" w14:textId="77777777" w:rsidTr="00417945">
        <w:trPr>
          <w:cantSplit/>
          <w:trHeight w:hRule="exact" w:val="1191"/>
        </w:trPr>
        <w:tc>
          <w:tcPr>
            <w:tcW w:w="4361" w:type="dxa"/>
            <w:vAlign w:val="center"/>
          </w:tcPr>
          <w:p w14:paraId="36004472"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1</w:t>
            </w:r>
          </w:p>
          <w:p w14:paraId="434EA0EE" w14:textId="77777777" w:rsidR="00036938" w:rsidRPr="00F841EA" w:rsidRDefault="00036938" w:rsidP="00417945">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14:paraId="3A80AA4B" w14:textId="77777777" w:rsidR="00036938" w:rsidRPr="00F841EA" w:rsidRDefault="00036938" w:rsidP="00417945">
            <w:pPr>
              <w:pStyle w:val="ae"/>
              <w:ind w:firstLine="709"/>
              <w:jc w:val="both"/>
              <w:rPr>
                <w:rFonts w:ascii="Times New Roman" w:hAnsi="Times New Roman"/>
                <w:spacing w:val="20"/>
                <w:sz w:val="24"/>
                <w:szCs w:val="24"/>
              </w:rPr>
            </w:pPr>
          </w:p>
        </w:tc>
        <w:tc>
          <w:tcPr>
            <w:tcW w:w="993" w:type="dxa"/>
          </w:tcPr>
          <w:p w14:paraId="7511E54C" w14:textId="77777777" w:rsidR="00036938" w:rsidRPr="00F841EA" w:rsidRDefault="00036938" w:rsidP="00417945">
            <w:pPr>
              <w:pStyle w:val="ae"/>
              <w:ind w:firstLine="709"/>
              <w:jc w:val="both"/>
              <w:rPr>
                <w:rFonts w:ascii="Times New Roman" w:hAnsi="Times New Roman"/>
                <w:spacing w:val="20"/>
                <w:sz w:val="24"/>
                <w:szCs w:val="24"/>
              </w:rPr>
            </w:pPr>
          </w:p>
        </w:tc>
        <w:tc>
          <w:tcPr>
            <w:tcW w:w="4536" w:type="dxa"/>
            <w:vAlign w:val="center"/>
          </w:tcPr>
          <w:p w14:paraId="4A967D95"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2</w:t>
            </w:r>
          </w:p>
          <w:p w14:paraId="0A5CA967" w14:textId="77777777" w:rsidR="00036938" w:rsidRPr="00F841EA" w:rsidRDefault="00036938" w:rsidP="00417945">
            <w:pPr>
              <w:pStyle w:val="ae"/>
              <w:rPr>
                <w:rFonts w:ascii="Times New Roman" w:hAnsi="Times New Roman"/>
                <w:sz w:val="24"/>
                <w:szCs w:val="24"/>
              </w:rPr>
            </w:pPr>
          </w:p>
        </w:tc>
      </w:tr>
      <w:tr w:rsidR="00036938" w:rsidRPr="00F841EA" w14:paraId="3E4FEC76" w14:textId="77777777" w:rsidTr="00417945">
        <w:trPr>
          <w:trHeight w:hRule="exact" w:val="560"/>
        </w:trPr>
        <w:tc>
          <w:tcPr>
            <w:tcW w:w="4361" w:type="dxa"/>
            <w:tcBorders>
              <w:bottom w:val="single" w:sz="4" w:space="0" w:color="auto"/>
            </w:tcBorders>
            <w:vAlign w:val="bottom"/>
          </w:tcPr>
          <w:p w14:paraId="46ADEEB2" w14:textId="77777777" w:rsidR="00036938" w:rsidRPr="00F841EA" w:rsidRDefault="00036938" w:rsidP="00417945">
            <w:pPr>
              <w:pStyle w:val="ae"/>
              <w:ind w:firstLine="709"/>
              <w:jc w:val="right"/>
              <w:rPr>
                <w:rFonts w:ascii="Times New Roman" w:hAnsi="Times New Roman"/>
                <w:sz w:val="24"/>
                <w:szCs w:val="24"/>
              </w:rPr>
            </w:pPr>
          </w:p>
        </w:tc>
        <w:tc>
          <w:tcPr>
            <w:tcW w:w="283" w:type="dxa"/>
            <w:vAlign w:val="bottom"/>
          </w:tcPr>
          <w:p w14:paraId="19AB0054" w14:textId="77777777" w:rsidR="00036938" w:rsidRPr="00F841EA" w:rsidRDefault="00036938" w:rsidP="00417945">
            <w:pPr>
              <w:pStyle w:val="ae"/>
              <w:ind w:firstLine="709"/>
              <w:rPr>
                <w:rFonts w:ascii="Times New Roman" w:hAnsi="Times New Roman"/>
                <w:sz w:val="24"/>
                <w:szCs w:val="24"/>
              </w:rPr>
            </w:pPr>
          </w:p>
        </w:tc>
        <w:tc>
          <w:tcPr>
            <w:tcW w:w="993" w:type="dxa"/>
            <w:vAlign w:val="bottom"/>
          </w:tcPr>
          <w:p w14:paraId="50384BF0" w14:textId="77777777" w:rsidR="00036938" w:rsidRPr="00F841EA" w:rsidRDefault="00036938" w:rsidP="00417945">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1AC62396" w14:textId="77777777" w:rsidR="00036938" w:rsidRPr="00F841EA" w:rsidRDefault="00036938" w:rsidP="00417945">
            <w:pPr>
              <w:pStyle w:val="ae"/>
              <w:ind w:firstLine="709"/>
              <w:jc w:val="right"/>
              <w:rPr>
                <w:rFonts w:ascii="Times New Roman" w:hAnsi="Times New Roman"/>
                <w:sz w:val="24"/>
                <w:szCs w:val="24"/>
              </w:rPr>
            </w:pPr>
          </w:p>
        </w:tc>
      </w:tr>
    </w:tbl>
    <w:p w14:paraId="1B2F42D6" w14:textId="77777777" w:rsidR="008C5070" w:rsidRPr="00F841EA" w:rsidRDefault="00036938" w:rsidP="00036938">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7F23C8A8"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AD5C8B9"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6822612"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9FB313F" w14:textId="3541358D" w:rsidR="008A14CD" w:rsidRPr="00F841EA" w:rsidRDefault="008A14CD">
      <w:pPr>
        <w:spacing w:after="200" w:line="276" w:lineRule="auto"/>
        <w:rPr>
          <w:rFonts w:ascii="Times New Roman" w:hAnsi="Times New Roman"/>
          <w:spacing w:val="20"/>
          <w:sz w:val="24"/>
          <w:szCs w:val="24"/>
        </w:rPr>
      </w:pPr>
    </w:p>
    <w:sectPr w:rsidR="008A14CD" w:rsidRPr="00F841EA"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2DFB" w14:textId="77777777" w:rsidR="0068199F" w:rsidRDefault="0068199F" w:rsidP="00A46C8E">
      <w:r>
        <w:separator/>
      </w:r>
    </w:p>
  </w:endnote>
  <w:endnote w:type="continuationSeparator" w:id="0">
    <w:p w14:paraId="638A9701" w14:textId="77777777" w:rsidR="0068199F" w:rsidRDefault="0068199F"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9992" w14:textId="77777777" w:rsidR="0068199F" w:rsidRDefault="0068199F" w:rsidP="00A46C8E">
      <w:r>
        <w:separator/>
      </w:r>
    </w:p>
  </w:footnote>
  <w:footnote w:type="continuationSeparator" w:id="0">
    <w:p w14:paraId="202329BC" w14:textId="77777777" w:rsidR="0068199F" w:rsidRDefault="0068199F"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87733"/>
      <w:docPartObj>
        <w:docPartGallery w:val="Page Numbers (Top of Page)"/>
        <w:docPartUnique/>
      </w:docPartObj>
    </w:sdtPr>
    <w:sdtEndPr/>
    <w:sdtContent>
      <w:p w14:paraId="2F7B2175" w14:textId="77777777" w:rsidR="00AF6072" w:rsidRPr="00AF6072" w:rsidRDefault="00AF6072" w:rsidP="00AF6072">
        <w:pPr>
          <w:pStyle w:val="a9"/>
          <w:jc w:val="center"/>
        </w:pPr>
        <w:r>
          <w:fldChar w:fldCharType="begin"/>
        </w:r>
        <w:r>
          <w:instrText>PAGE   \* MERGEFORMAT</w:instrText>
        </w:r>
        <w:r>
          <w:fldChar w:fldCharType="separate"/>
        </w:r>
        <w:r w:rsidR="0039570A">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347B5"/>
    <w:rsid w:val="00244272"/>
    <w:rsid w:val="00275258"/>
    <w:rsid w:val="00285064"/>
    <w:rsid w:val="0030481D"/>
    <w:rsid w:val="003126F3"/>
    <w:rsid w:val="0032145F"/>
    <w:rsid w:val="0033305F"/>
    <w:rsid w:val="00344ED3"/>
    <w:rsid w:val="00391E02"/>
    <w:rsid w:val="0039570A"/>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4E7B"/>
    <w:rsid w:val="004B5B20"/>
    <w:rsid w:val="004E2F26"/>
    <w:rsid w:val="004E35FD"/>
    <w:rsid w:val="00502BB2"/>
    <w:rsid w:val="00502CAB"/>
    <w:rsid w:val="0051278F"/>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526CB"/>
    <w:rsid w:val="00E74FC6"/>
    <w:rsid w:val="00E85845"/>
    <w:rsid w:val="00E920D0"/>
    <w:rsid w:val="00E97EE4"/>
    <w:rsid w:val="00ED37F1"/>
    <w:rsid w:val="00EF2A80"/>
    <w:rsid w:val="00F00019"/>
    <w:rsid w:val="00F331AE"/>
    <w:rsid w:val="00F33C1C"/>
    <w:rsid w:val="00F6078D"/>
    <w:rsid w:val="00F841EA"/>
    <w:rsid w:val="00F9486A"/>
    <w:rsid w:val="00FD28E7"/>
    <w:rsid w:val="00FD6612"/>
    <w:rsid w:val="00FF04F8"/>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E5FC-FBDF-42E9-AA7D-FDF0E2D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Хромулина Анна Владимировна</cp:lastModifiedBy>
  <cp:revision>3</cp:revision>
  <cp:lastPrinted>2018-03-14T15:42:00Z</cp:lastPrinted>
  <dcterms:created xsi:type="dcterms:W3CDTF">2022-06-17T11:15:00Z</dcterms:created>
  <dcterms:modified xsi:type="dcterms:W3CDTF">2022-06-17T11:31:00Z</dcterms:modified>
</cp:coreProperties>
</file>